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02" w:rsidRPr="00BD0BAB" w:rsidRDefault="00896B02" w:rsidP="00BD0B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</w:t>
      </w:r>
      <w:r w:rsidRPr="00BD0BAB">
        <w:rPr>
          <w:rFonts w:ascii="Times New Roman" w:hAnsi="Times New Roman" w:cs="Times New Roman"/>
          <w:sz w:val="20"/>
          <w:szCs w:val="20"/>
          <w:lang w:eastAsia="pl-PL"/>
        </w:rPr>
        <w:t>Załącznik Nr 3 do Zapytania ofertowego na świadczenie usług schronienia</w:t>
      </w:r>
    </w:p>
    <w:p w:rsidR="00896B02" w:rsidRPr="00BD0BAB" w:rsidRDefault="00896B02" w:rsidP="00BD0B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Pr="00BD0BAB">
        <w:rPr>
          <w:rFonts w:ascii="Times New Roman" w:hAnsi="Times New Roman" w:cs="Times New Roman"/>
          <w:sz w:val="20"/>
          <w:szCs w:val="20"/>
          <w:lang w:eastAsia="pl-PL"/>
        </w:rPr>
        <w:t>dla osób bezdomnych( kobiet i mężczyzn),</w:t>
      </w:r>
    </w:p>
    <w:p w:rsidR="00896B02" w:rsidRDefault="00896B02" w:rsidP="00BD0B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</w:t>
      </w:r>
      <w:r w:rsidRPr="00BD0BAB">
        <w:rPr>
          <w:rFonts w:ascii="Times New Roman" w:hAnsi="Times New Roman" w:cs="Times New Roman"/>
          <w:sz w:val="20"/>
          <w:szCs w:val="20"/>
          <w:lang w:eastAsia="pl-PL"/>
        </w:rPr>
        <w:t>których ostatnim miejscem zameldowan</w:t>
      </w:r>
      <w:r>
        <w:rPr>
          <w:rFonts w:ascii="Times New Roman" w:hAnsi="Times New Roman" w:cs="Times New Roman"/>
          <w:sz w:val="20"/>
          <w:szCs w:val="20"/>
          <w:lang w:eastAsia="pl-PL"/>
        </w:rPr>
        <w:t>ia jest Gmina Olesno.</w:t>
      </w:r>
    </w:p>
    <w:p w:rsidR="00896B02" w:rsidRDefault="00896B02" w:rsidP="00BD0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896B02" w:rsidRPr="00BD0BAB" w:rsidRDefault="00896B02" w:rsidP="00BD0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896B02" w:rsidRDefault="00896B02" w:rsidP="00BD0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BD0BA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WZÓR UMOWY</w:t>
      </w:r>
    </w:p>
    <w:p w:rsidR="00896B02" w:rsidRPr="00BD0BAB" w:rsidRDefault="00896B02" w:rsidP="00BD0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896B02" w:rsidRPr="00BD0BAB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Zawarta w dniu,............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 xml:space="preserve">......... r. , pomiędzy: </w:t>
      </w:r>
    </w:p>
    <w:p w:rsidR="00896B02" w:rsidRPr="00BD0BAB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 xml:space="preserve">Gminą </w:t>
      </w:r>
      <w:r>
        <w:rPr>
          <w:rFonts w:ascii="Times New Roman" w:hAnsi="Times New Roman" w:cs="Times New Roman"/>
          <w:sz w:val="24"/>
          <w:szCs w:val="24"/>
          <w:lang w:eastAsia="pl-PL"/>
        </w:rPr>
        <w:t>Olesno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 xml:space="preserve"> dla</w:t>
      </w:r>
    </w:p>
    <w:p w:rsidR="00896B02" w:rsidRPr="00BD0BAB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Gminnego Ośrodka Pomocy Społecznej w Oleśnie</w:t>
      </w:r>
    </w:p>
    <w:p w:rsidR="00896B02" w:rsidRPr="00BD0BAB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NIP: 871-154-35-32</w:t>
      </w:r>
    </w:p>
    <w:p w:rsidR="00896B02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zwanym dalej zamawiającym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896B02" w:rsidRPr="00BD0BAB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 xml:space="preserve">reprezentowanym przez : </w:t>
      </w:r>
    </w:p>
    <w:p w:rsidR="00896B02" w:rsidRPr="00BD0BAB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Kierownika GOPS – Krystynę Sarat</w:t>
      </w:r>
    </w:p>
    <w:p w:rsidR="00896B02" w:rsidRPr="00BD0BAB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</w:p>
    <w:p w:rsidR="00896B02" w:rsidRPr="00BD0BAB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</w:p>
    <w:p w:rsidR="00896B02" w:rsidRPr="00BD0BAB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</w:p>
    <w:p w:rsidR="00896B02" w:rsidRPr="00BD0BAB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:rsidR="00896B02" w:rsidRPr="00BD0BAB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zwanym dalej wykonawcą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 xml:space="preserve">, reprezentowanym przez : </w:t>
      </w:r>
    </w:p>
    <w:p w:rsidR="00896B02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:rsidR="00896B02" w:rsidRPr="00BD0BAB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6B02" w:rsidRPr="00BD0BAB" w:rsidRDefault="00896B02" w:rsidP="00BD0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§ 1</w:t>
      </w:r>
    </w:p>
    <w:p w:rsidR="00896B02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Przedmiotem zawartej umowy jest świadczenie przez wykonawcę usług w postaci schroniska dla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bezdomnych, noclegowni i ogrzewalni na rzecz osób bezdomnych, zapewnienie im niezbędnych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warunków socjalnych oraz prowadzenie pracy socjalnej.</w:t>
      </w:r>
    </w:p>
    <w:p w:rsidR="00896B02" w:rsidRPr="00BD0BAB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6B02" w:rsidRPr="00BD0BAB" w:rsidRDefault="00896B02" w:rsidP="0017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§ 2</w:t>
      </w:r>
    </w:p>
    <w:p w:rsidR="00896B02" w:rsidRPr="00BD0BAB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Wykonawca zapewnia miejsce dla bezdomnych w postaci usług określonych w § 1, dla osób</w:t>
      </w:r>
    </w:p>
    <w:p w:rsidR="00896B02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skierowanych przez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Gminny Ośrodek Pomocy Społecznej w Oleśnie.</w:t>
      </w:r>
    </w:p>
    <w:p w:rsidR="00896B02" w:rsidRPr="00BD0BAB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6B02" w:rsidRPr="00BD0BAB" w:rsidRDefault="00896B02" w:rsidP="004C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§ 3</w:t>
      </w:r>
    </w:p>
    <w:p w:rsidR="00896B02" w:rsidRPr="00BD0BAB" w:rsidRDefault="00896B02" w:rsidP="004C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 xml:space="preserve">Strony ustalają następujące zasady odpłatności za pobyt w schronisku: </w:t>
      </w:r>
    </w:p>
    <w:p w:rsidR="00896B02" w:rsidRPr="00BD0BAB" w:rsidRDefault="00896B02" w:rsidP="004C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W przypadku osoby nie posiadającej dochodu, oraz osoby posiadającej dochód nie</w:t>
      </w:r>
    </w:p>
    <w:p w:rsidR="00896B02" w:rsidRPr="00BD0BAB" w:rsidRDefault="00896B02" w:rsidP="004C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przekraczający kryterium dochodowego określonego w ustawie o pomocy społecznej, koszty</w:t>
      </w:r>
    </w:p>
    <w:p w:rsidR="00896B02" w:rsidRPr="00BD0BAB" w:rsidRDefault="00896B02" w:rsidP="004C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pobytu i 1 ciepłego posiłku po</w:t>
      </w:r>
      <w:r>
        <w:rPr>
          <w:rFonts w:ascii="Times New Roman" w:hAnsi="Times New Roman" w:cs="Times New Roman"/>
          <w:sz w:val="24"/>
          <w:szCs w:val="24"/>
          <w:lang w:eastAsia="pl-PL"/>
        </w:rPr>
        <w:t>krywa w całości Gminny Ośrodek Pomocy Społecznej              w Oleśnie.</w:t>
      </w:r>
    </w:p>
    <w:p w:rsidR="00896B02" w:rsidRPr="00BD0BAB" w:rsidRDefault="00896B02" w:rsidP="004C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2.W przypadku osoby posiadającej dochód przekraczający kryterium dochodowe określone</w:t>
      </w:r>
    </w:p>
    <w:p w:rsidR="00896B02" w:rsidRPr="00BD0BAB" w:rsidRDefault="00896B02" w:rsidP="004C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ustawie o pomocy społecznej, będą one wnosić miesięczną opłatę określoną w decyzji</w:t>
      </w:r>
    </w:p>
    <w:p w:rsidR="00896B02" w:rsidRPr="00BD0BAB" w:rsidRDefault="00896B02" w:rsidP="004C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administracyjnej 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umieszczeniu w schronisku.</w:t>
      </w:r>
    </w:p>
    <w:p w:rsidR="00896B02" w:rsidRDefault="00896B02" w:rsidP="004C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 xml:space="preserve">3.Odpłatność i jej wysokość bądź brak odpłatności osób bezdomnych za usługi określone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w § 1,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 xml:space="preserve">określa indywidualna </w:t>
      </w:r>
      <w:r>
        <w:rPr>
          <w:rFonts w:ascii="Times New Roman" w:hAnsi="Times New Roman" w:cs="Times New Roman"/>
          <w:sz w:val="24"/>
          <w:szCs w:val="24"/>
          <w:lang w:eastAsia="pl-PL"/>
        </w:rPr>
        <w:t>decyzja administracyjna GOPS.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896B02" w:rsidRPr="00BD0BAB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6B02" w:rsidRPr="00BD0BAB" w:rsidRDefault="00896B02" w:rsidP="0017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§ 4</w:t>
      </w:r>
    </w:p>
    <w:p w:rsidR="00896B02" w:rsidRPr="00BD0BAB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1.Strony zgodnie ustalają wysokość kosztów dobowego pobytu osoby bezdomnej następująco:</w:t>
      </w:r>
    </w:p>
    <w:p w:rsidR="00896B02" w:rsidRPr="00BD0BAB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a)ogólny koszt stałych wydatków rzeczowych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osobowych łącznie z 1 gorącym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 xml:space="preserve"> posiłkiem na</w:t>
      </w:r>
    </w:p>
    <w:p w:rsidR="00896B02" w:rsidRPr="00BD0BAB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1dzień wynosi ....................., słownie ( ...........................................................................)</w:t>
      </w:r>
    </w:p>
    <w:p w:rsidR="00896B02" w:rsidRPr="00BD0BAB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2.Zamawiający zobowiązuje się do pokrywania kosztów pobytu osób skierowanych wyłącznie 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czas rzeczywistego przebywania w placówce.</w:t>
      </w:r>
    </w:p>
    <w:p w:rsidR="00896B02" w:rsidRPr="00BD0BAB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3.Podstawą rozliczenia finansowego będzie faktura wraz z załączonym zestawieniem imiennym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obejmującym ilość osób skierowanych, ilość dni pobytu, kwotę wniesioną przez osobę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be</w:t>
      </w:r>
      <w:r>
        <w:rPr>
          <w:rFonts w:ascii="Times New Roman" w:hAnsi="Times New Roman" w:cs="Times New Roman"/>
          <w:sz w:val="24"/>
          <w:szCs w:val="24"/>
          <w:lang w:eastAsia="pl-PL"/>
        </w:rPr>
        <w:t>zdomną (zgodną z decyzją GOPS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) ora</w:t>
      </w:r>
      <w:r>
        <w:rPr>
          <w:rFonts w:ascii="Times New Roman" w:hAnsi="Times New Roman" w:cs="Times New Roman"/>
          <w:sz w:val="24"/>
          <w:szCs w:val="24"/>
          <w:lang w:eastAsia="pl-PL"/>
        </w:rPr>
        <w:t>z kwotę do zapłaty przez GOPS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. Fakturę</w:t>
      </w:r>
    </w:p>
    <w:p w:rsidR="00896B02" w:rsidRPr="00BD0BAB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wraz z rozliczeniem za miesiąc poprzedni należy przedłożyć do 10 dnia następnego miesiąca.</w:t>
      </w:r>
    </w:p>
    <w:p w:rsidR="00896B02" w:rsidRPr="00BD0BAB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4.Zamawiający zobowiązuje się do przekazywania na konto wykonawcy należnej kwoty</w:t>
      </w:r>
    </w:p>
    <w:p w:rsidR="00896B02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bookmarkStart w:id="0" w:name="_GoBack"/>
      <w:bookmarkEnd w:id="0"/>
      <w:r w:rsidRPr="00BD0BAB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miesiąc poprzedni w terminie 14 dni od dnia otrzymania faktury.</w:t>
      </w:r>
    </w:p>
    <w:p w:rsidR="00896B02" w:rsidRPr="00BD0BAB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6B02" w:rsidRPr="00BD0BAB" w:rsidRDefault="00896B02" w:rsidP="0017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§ 5</w:t>
      </w:r>
    </w:p>
    <w:p w:rsidR="00896B02" w:rsidRPr="00BD0BAB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Zamawiający zastrzega sobie prawo do bieżącego sprawowania nadzoru na realizacją niniejszej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umowy przez upoważni</w:t>
      </w:r>
      <w:r>
        <w:rPr>
          <w:rFonts w:ascii="Times New Roman" w:hAnsi="Times New Roman" w:cs="Times New Roman"/>
          <w:sz w:val="24"/>
          <w:szCs w:val="24"/>
          <w:lang w:eastAsia="pl-PL"/>
        </w:rPr>
        <w:t>onego do tego pracownika GOPS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, a w szczególności do:</w:t>
      </w:r>
    </w:p>
    <w:p w:rsidR="00896B02" w:rsidRPr="00BD0BAB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1.kontroli dokumentacji przebywających w placówce osób bezdomnych,</w:t>
      </w:r>
    </w:p>
    <w:p w:rsidR="00896B02" w:rsidRPr="00BD0BAB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2.kontroli warunków socjalno – bytowych osób bezdomnych,</w:t>
      </w:r>
    </w:p>
    <w:p w:rsidR="00896B02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 xml:space="preserve">3.merytorycznej kontroli prowadzonej pracy socjalnej z bezdomnymi </w:t>
      </w:r>
    </w:p>
    <w:p w:rsidR="00896B02" w:rsidRPr="00BD0BAB" w:rsidRDefault="00896B02" w:rsidP="00751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6B02" w:rsidRPr="00BD0BAB" w:rsidRDefault="00896B02" w:rsidP="00751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§ 6</w:t>
      </w:r>
    </w:p>
    <w:p w:rsidR="00896B02" w:rsidRPr="00BD0BAB" w:rsidRDefault="00896B02" w:rsidP="007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Wykonawca zobowiązuje się do:</w:t>
      </w:r>
    </w:p>
    <w:p w:rsidR="00896B02" w:rsidRPr="00BD0BAB" w:rsidRDefault="00896B02" w:rsidP="007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rowadzenia pracy socjalnej, w tym motywowania osób bezdomnych do podjęcia zatrudnienia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oraz podjęcia terapii odwykowej i samopomocy,</w:t>
      </w:r>
    </w:p>
    <w:p w:rsidR="00896B02" w:rsidRPr="00BD0BAB" w:rsidRDefault="00896B02" w:rsidP="007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2.zapewnienia bezdomnym 1 ciepłego posiłku w miejscu do tego przeznaczonym,</w:t>
      </w:r>
    </w:p>
    <w:p w:rsidR="00896B02" w:rsidRPr="00BD0BAB" w:rsidRDefault="00896B02" w:rsidP="007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3.zapewnienia ubrania stosownego do pory roku i możliwości wyprania brudnej odzieży,</w:t>
      </w:r>
    </w:p>
    <w:p w:rsidR="00896B02" w:rsidRPr="00BD0BAB" w:rsidRDefault="00896B02" w:rsidP="007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4.zapewnienia środków higieny osobistej oraz środków opatrunkowych i leków dostępnych bez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recepty,</w:t>
      </w:r>
    </w:p>
    <w:p w:rsidR="00896B02" w:rsidRPr="00BD0BAB" w:rsidRDefault="00896B02" w:rsidP="007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5.zapewnienia mieszkańcom schroniska miejsca do spania oraz dostępu do WC i łazienki,</w:t>
      </w:r>
    </w:p>
    <w:p w:rsidR="00896B02" w:rsidRPr="00BD0BAB" w:rsidRDefault="00896B02" w:rsidP="007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6.zapewnienia pomocy w załatwianiu spraw urzędowych ukierunkowanych na wzmocnienie</w:t>
      </w:r>
    </w:p>
    <w:p w:rsidR="00896B02" w:rsidRPr="00BD0BAB" w:rsidRDefault="00896B02" w:rsidP="007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aktywności społecznej i uzyskanie samodzielności życiowej,</w:t>
      </w:r>
    </w:p>
    <w:p w:rsidR="00896B02" w:rsidRPr="00BD0BAB" w:rsidRDefault="00896B02" w:rsidP="007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współpracy z Gminnym Ośrodkiem Pomocy Społecznej w Oleśnie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 xml:space="preserve"> w zakresie realizacji indywidualnych programów wychodzenia z bezdomności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zawartych kontraktów socjalnych,</w:t>
      </w:r>
    </w:p>
    <w:p w:rsidR="00896B02" w:rsidRPr="00BD0BAB" w:rsidRDefault="00896B02" w:rsidP="007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8.pisemnego informowania zamawiającego o wydaleniu z placówki z podaniem przyczyny</w:t>
      </w:r>
    </w:p>
    <w:p w:rsidR="00896B02" w:rsidRDefault="00896B02" w:rsidP="007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terminie 4 dni od dnia zdarzenia.</w:t>
      </w:r>
    </w:p>
    <w:p w:rsidR="00896B02" w:rsidRPr="00BD0BAB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6B02" w:rsidRDefault="00896B02" w:rsidP="0017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§ 7</w:t>
      </w:r>
    </w:p>
    <w:p w:rsidR="00896B02" w:rsidRPr="00BD0BAB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>.Umowa obowiązuje od dnia ……………..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2018r. do 31.12.2018r.</w:t>
      </w:r>
    </w:p>
    <w:p w:rsidR="00896B02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2.Umowę można rozwiązać za 1 miesięczn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ym okresem wypowiedzenia lub za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porozumieniem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D0BAB">
        <w:rPr>
          <w:rFonts w:ascii="Times New Roman" w:hAnsi="Times New Roman" w:cs="Times New Roman"/>
          <w:sz w:val="24"/>
          <w:szCs w:val="24"/>
          <w:lang w:eastAsia="pl-PL"/>
        </w:rPr>
        <w:t>stron.</w:t>
      </w:r>
    </w:p>
    <w:p w:rsidR="00896B02" w:rsidRPr="00BD0BAB" w:rsidRDefault="00896B02" w:rsidP="0017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6B02" w:rsidRPr="00BD0BAB" w:rsidRDefault="00896B02" w:rsidP="00171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§ 8</w:t>
      </w:r>
    </w:p>
    <w:p w:rsidR="00896B02" w:rsidRPr="00BD0BAB" w:rsidRDefault="00896B02" w:rsidP="007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1.Wszystkie zmiany treści umowy wymagają formy pisemnej w postaci aneksu.</w:t>
      </w:r>
    </w:p>
    <w:p w:rsidR="00896B02" w:rsidRPr="00BD0BAB" w:rsidRDefault="00896B02" w:rsidP="007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2.Wszelkie sprawy nieuregulowane niniejszą umową podlegają przepisom ustawy o pomocy</w:t>
      </w:r>
    </w:p>
    <w:p w:rsidR="00896B02" w:rsidRPr="00BD0BAB" w:rsidRDefault="00896B02" w:rsidP="007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społecznej.</w:t>
      </w:r>
    </w:p>
    <w:p w:rsidR="00896B02" w:rsidRPr="00BD0BAB" w:rsidRDefault="00896B02" w:rsidP="007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3.Wszelkie spory podlegają rozpatrzeniu przez sad właściwy dla siedziby zamawiającego.</w:t>
      </w:r>
    </w:p>
    <w:p w:rsidR="00896B02" w:rsidRDefault="00896B02" w:rsidP="007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0BAB">
        <w:rPr>
          <w:rFonts w:ascii="Times New Roman" w:hAnsi="Times New Roman" w:cs="Times New Roman"/>
          <w:sz w:val="24"/>
          <w:szCs w:val="24"/>
          <w:lang w:eastAsia="pl-PL"/>
        </w:rPr>
        <w:t>4.Umowę sporządzono w dwóch jednobrzmiących egzemplarzach, po jednym dla każdej ze stro</w:t>
      </w:r>
      <w:r>
        <w:rPr>
          <w:rFonts w:ascii="Times New Roman" w:hAnsi="Times New Roman" w:cs="Times New Roman"/>
          <w:sz w:val="24"/>
          <w:szCs w:val="24"/>
          <w:lang w:eastAsia="pl-PL"/>
        </w:rPr>
        <w:t>n.</w:t>
      </w:r>
    </w:p>
    <w:p w:rsidR="00896B02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6B02" w:rsidRDefault="00896B02" w:rsidP="00171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6B02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6B02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6B02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……………………………….....                                      …………………………………...</w:t>
      </w:r>
    </w:p>
    <w:p w:rsidR="00896B02" w:rsidRPr="00BD0BAB" w:rsidRDefault="00896B02" w:rsidP="005424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ZAMAWIAJĄCY                                                              WYKONAWCA</w:t>
      </w:r>
    </w:p>
    <w:p w:rsidR="00896B02" w:rsidRDefault="00896B02"/>
    <w:sectPr w:rsidR="00896B02" w:rsidSect="009C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C2EC5"/>
    <w:multiLevelType w:val="hybridMultilevel"/>
    <w:tmpl w:val="E29AC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F4"/>
    <w:rsid w:val="001719CB"/>
    <w:rsid w:val="004C28AF"/>
    <w:rsid w:val="005424F4"/>
    <w:rsid w:val="00655297"/>
    <w:rsid w:val="007513BE"/>
    <w:rsid w:val="007D08BF"/>
    <w:rsid w:val="00896B02"/>
    <w:rsid w:val="009C421A"/>
    <w:rsid w:val="00BD0BAB"/>
    <w:rsid w:val="00DA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1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0BA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750</Words>
  <Characters>4500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5</cp:revision>
  <cp:lastPrinted>2017-12-05T12:13:00Z</cp:lastPrinted>
  <dcterms:created xsi:type="dcterms:W3CDTF">2017-12-05T10:29:00Z</dcterms:created>
  <dcterms:modified xsi:type="dcterms:W3CDTF">2018-06-21T10:16:00Z</dcterms:modified>
</cp:coreProperties>
</file>